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96B1D" w14:textId="77777777" w:rsidR="007C0832" w:rsidRDefault="007C0832" w:rsidP="00AB298B">
      <w:pPr>
        <w:jc w:val="center"/>
        <w:outlineLvl w:val="0"/>
        <w:rPr>
          <w:b/>
          <w:sz w:val="32"/>
          <w:szCs w:val="32"/>
        </w:rPr>
      </w:pPr>
      <w:r w:rsidRPr="00BC14ED">
        <w:rPr>
          <w:b/>
          <w:sz w:val="32"/>
          <w:szCs w:val="32"/>
        </w:rPr>
        <w:t>LOCAL SERVICES TAX</w:t>
      </w:r>
      <w:r w:rsidR="005B053B">
        <w:rPr>
          <w:b/>
          <w:sz w:val="32"/>
          <w:szCs w:val="32"/>
        </w:rPr>
        <w:t xml:space="preserve"> RESOLUTION</w:t>
      </w:r>
    </w:p>
    <w:p w14:paraId="7EDF1125" w14:textId="108C8F3F" w:rsidR="005B053B" w:rsidRPr="00BC14ED" w:rsidRDefault="00AB298B" w:rsidP="00AB298B">
      <w:pPr>
        <w:jc w:val="center"/>
        <w:outlineLvl w:val="0"/>
        <w:rPr>
          <w:b/>
          <w:sz w:val="32"/>
          <w:szCs w:val="32"/>
        </w:rPr>
      </w:pPr>
      <w:r>
        <w:rPr>
          <w:b/>
          <w:sz w:val="32"/>
          <w:szCs w:val="32"/>
        </w:rPr>
        <w:t>2018-19</w:t>
      </w:r>
    </w:p>
    <w:p w14:paraId="4EA1C1EF" w14:textId="77777777" w:rsidR="007C0832" w:rsidRDefault="007C0832" w:rsidP="007C0832">
      <w:pPr>
        <w:jc w:val="both"/>
        <w:rPr>
          <w:b/>
          <w:sz w:val="28"/>
          <w:szCs w:val="28"/>
        </w:rPr>
      </w:pPr>
    </w:p>
    <w:p w14:paraId="2E99D3A7" w14:textId="77777777" w:rsidR="00BC14ED" w:rsidRDefault="00BC14ED" w:rsidP="007C0832">
      <w:pPr>
        <w:jc w:val="both"/>
        <w:rPr>
          <w:b/>
          <w:sz w:val="28"/>
          <w:szCs w:val="28"/>
        </w:rPr>
      </w:pPr>
    </w:p>
    <w:p w14:paraId="5E5981BC" w14:textId="77777777" w:rsidR="00A96FBB" w:rsidRDefault="00A96FBB" w:rsidP="007C0832">
      <w:pPr>
        <w:jc w:val="both"/>
        <w:rPr>
          <w:b/>
          <w:sz w:val="28"/>
          <w:szCs w:val="28"/>
        </w:rPr>
      </w:pPr>
      <w:r>
        <w:rPr>
          <w:b/>
          <w:sz w:val="28"/>
          <w:szCs w:val="28"/>
        </w:rPr>
        <w:t xml:space="preserve">RESOLUTION OF THE </w:t>
      </w:r>
      <w:r w:rsidR="007810A8">
        <w:rPr>
          <w:b/>
          <w:sz w:val="28"/>
          <w:szCs w:val="28"/>
        </w:rPr>
        <w:t xml:space="preserve">PLUM BOROUGH </w:t>
      </w:r>
      <w:r>
        <w:rPr>
          <w:b/>
          <w:sz w:val="28"/>
          <w:szCs w:val="28"/>
        </w:rPr>
        <w:t xml:space="preserve">SCHOOL DISTRICT </w:t>
      </w:r>
      <w:r w:rsidR="007810A8">
        <w:rPr>
          <w:b/>
          <w:sz w:val="28"/>
          <w:szCs w:val="28"/>
        </w:rPr>
        <w:t>REENACTING AND CONTINUING THE OCCUPATIONAL PRIVILEGE/EMERGENCY AND MUNICIPAL SERVICES TAX NOW KNOWN AS THE LOCAL SERVICES TAX PURSUANT TO THE AMENDMENTS MADE TO THE LOCAL TAX ENABLING ACT AS SET FORTH IN ACT 7 OF 2007.</w:t>
      </w:r>
    </w:p>
    <w:p w14:paraId="2AD301DC" w14:textId="77777777" w:rsidR="00A96FBB" w:rsidRDefault="00A96FBB">
      <w:pPr>
        <w:rPr>
          <w:b/>
          <w:sz w:val="28"/>
          <w:szCs w:val="28"/>
        </w:rPr>
      </w:pPr>
    </w:p>
    <w:p w14:paraId="7BFB125C" w14:textId="77777777" w:rsidR="00D43B42" w:rsidRDefault="00D43B42">
      <w:pPr>
        <w:rPr>
          <w:b/>
          <w:sz w:val="28"/>
          <w:szCs w:val="28"/>
        </w:rPr>
      </w:pPr>
    </w:p>
    <w:p w14:paraId="69FC5186" w14:textId="77777777" w:rsidR="00A42FA1" w:rsidRDefault="007810A8" w:rsidP="00A42FA1">
      <w:pPr>
        <w:tabs>
          <w:tab w:val="left" w:pos="-1440"/>
        </w:tabs>
        <w:spacing w:line="360" w:lineRule="auto"/>
        <w:ind w:firstLine="720"/>
        <w:jc w:val="both"/>
      </w:pPr>
      <w:r>
        <w:rPr>
          <w:b/>
        </w:rPr>
        <w:t xml:space="preserve">WHEREAS, </w:t>
      </w:r>
      <w:r>
        <w:t>the Plum Borough School District (the “School District”) levies, assesses, and collects an Occupational Privilege Tax/Emergency and Municipal Services Tax on each person who engages in an occupation in Plum Borough at an effective rate of $5.00 per annum, pursuant to the Local Tax Enabling Act; and</w:t>
      </w:r>
    </w:p>
    <w:p w14:paraId="0FD0767F" w14:textId="77777777" w:rsidR="00EA1AFE" w:rsidRDefault="00EA1AFE" w:rsidP="00A42FA1">
      <w:pPr>
        <w:tabs>
          <w:tab w:val="left" w:pos="-1440"/>
        </w:tabs>
        <w:spacing w:line="360" w:lineRule="auto"/>
        <w:ind w:firstLine="720"/>
        <w:jc w:val="both"/>
        <w:rPr>
          <w:b/>
        </w:rPr>
      </w:pPr>
    </w:p>
    <w:p w14:paraId="4B5EA06E" w14:textId="77777777" w:rsidR="007810A8" w:rsidRDefault="007810A8" w:rsidP="00A42FA1">
      <w:pPr>
        <w:tabs>
          <w:tab w:val="left" w:pos="-1440"/>
        </w:tabs>
        <w:spacing w:line="360" w:lineRule="auto"/>
        <w:ind w:firstLine="720"/>
        <w:jc w:val="both"/>
      </w:pPr>
      <w:r>
        <w:rPr>
          <w:b/>
        </w:rPr>
        <w:t xml:space="preserve">WHEREAS, </w:t>
      </w:r>
      <w:r>
        <w:t>the Pennsylvania Legislature enacted Act 7 of 2007, which amends the Local Tax Enabling Act, Act 511 of 1965, by adopting several changes to the formerly known Emergency and Municipal Services Tax, and changing the name of the tax to the Local Services Tax; and</w:t>
      </w:r>
    </w:p>
    <w:p w14:paraId="083D81F1" w14:textId="77777777" w:rsidR="00EA1AFE" w:rsidRDefault="00EA1AFE" w:rsidP="00A42FA1">
      <w:pPr>
        <w:tabs>
          <w:tab w:val="left" w:pos="-1440"/>
        </w:tabs>
        <w:spacing w:line="360" w:lineRule="auto"/>
        <w:ind w:firstLine="720"/>
        <w:jc w:val="both"/>
        <w:rPr>
          <w:b/>
        </w:rPr>
      </w:pPr>
    </w:p>
    <w:p w14:paraId="3AAEB632" w14:textId="77777777" w:rsidR="007810A8" w:rsidRDefault="007810A8" w:rsidP="00A42FA1">
      <w:pPr>
        <w:tabs>
          <w:tab w:val="left" w:pos="-1440"/>
        </w:tabs>
        <w:spacing w:line="360" w:lineRule="auto"/>
        <w:ind w:firstLine="720"/>
        <w:jc w:val="both"/>
      </w:pPr>
      <w:r>
        <w:rPr>
          <w:b/>
        </w:rPr>
        <w:t>WHEREAS,</w:t>
      </w:r>
      <w:r>
        <w:t xml:space="preserve"> the Plum Borough School District is desirous of continuing its Occupational Privilege Tax/Emergency and Municipal Services Tax, now legislatively known as the Local Services Tax, at the same rate as currently exists and to adopt those provisions as set forth in Act 7 of 2007.</w:t>
      </w:r>
    </w:p>
    <w:p w14:paraId="5B90661E" w14:textId="77777777" w:rsidR="00EA1AFE" w:rsidRDefault="007810A8" w:rsidP="007810A8">
      <w:pPr>
        <w:tabs>
          <w:tab w:val="left" w:pos="-1440"/>
        </w:tabs>
        <w:spacing w:line="360" w:lineRule="auto"/>
        <w:jc w:val="both"/>
        <w:rPr>
          <w:b/>
        </w:rPr>
      </w:pPr>
      <w:r>
        <w:rPr>
          <w:b/>
        </w:rPr>
        <w:tab/>
      </w:r>
    </w:p>
    <w:p w14:paraId="4DAA7174" w14:textId="77777777" w:rsidR="007810A8" w:rsidRDefault="007810A8" w:rsidP="00AB298B">
      <w:pPr>
        <w:tabs>
          <w:tab w:val="left" w:pos="-1440"/>
        </w:tabs>
        <w:spacing w:line="360" w:lineRule="auto"/>
        <w:jc w:val="both"/>
        <w:outlineLvl w:val="0"/>
        <w:rPr>
          <w:b/>
        </w:rPr>
      </w:pPr>
      <w:r>
        <w:rPr>
          <w:b/>
        </w:rPr>
        <w:t>NOW THEREFORE BE IT RESOLVE</w:t>
      </w:r>
      <w:r w:rsidR="00C41D0A">
        <w:rPr>
          <w:b/>
        </w:rPr>
        <w:t>D</w:t>
      </w:r>
      <w:r>
        <w:rPr>
          <w:b/>
        </w:rPr>
        <w:t xml:space="preserve"> AS FOLLOWS:</w:t>
      </w:r>
    </w:p>
    <w:p w14:paraId="1ECF3FD7" w14:textId="77777777" w:rsidR="00EA1AFE" w:rsidRDefault="00EA1AFE" w:rsidP="007810A8">
      <w:pPr>
        <w:tabs>
          <w:tab w:val="left" w:pos="-1440"/>
        </w:tabs>
        <w:spacing w:line="360" w:lineRule="auto"/>
        <w:jc w:val="both"/>
        <w:rPr>
          <w:b/>
        </w:rPr>
      </w:pPr>
    </w:p>
    <w:p w14:paraId="0FD0E6A3" w14:textId="77777777" w:rsidR="007810A8" w:rsidRDefault="00EA1AFE" w:rsidP="00AB298B">
      <w:pPr>
        <w:tabs>
          <w:tab w:val="left" w:pos="-1440"/>
        </w:tabs>
        <w:spacing w:line="360" w:lineRule="auto"/>
        <w:jc w:val="center"/>
        <w:outlineLvl w:val="0"/>
        <w:rPr>
          <w:b/>
        </w:rPr>
      </w:pPr>
      <w:r>
        <w:rPr>
          <w:b/>
        </w:rPr>
        <w:t>SECTION 1.  NAME CHANGE</w:t>
      </w:r>
    </w:p>
    <w:p w14:paraId="5C2CB249" w14:textId="77777777" w:rsidR="007810A8" w:rsidRDefault="007810A8" w:rsidP="007810A8">
      <w:pPr>
        <w:tabs>
          <w:tab w:val="left" w:pos="-1440"/>
        </w:tabs>
        <w:spacing w:line="360" w:lineRule="auto"/>
        <w:jc w:val="both"/>
      </w:pPr>
      <w:r>
        <w:rPr>
          <w:b/>
        </w:rPr>
        <w:tab/>
      </w:r>
      <w:r>
        <w:t xml:space="preserve">The name of the Occupational Privilege </w:t>
      </w:r>
      <w:r w:rsidR="00FB36C3">
        <w:t>T</w:t>
      </w:r>
      <w:r>
        <w:t>ax/Emergency and Municipal Services Tax shall hereinafter be known as the Local Services Tax.</w:t>
      </w:r>
    </w:p>
    <w:p w14:paraId="39C087C4" w14:textId="77777777" w:rsidR="007810A8" w:rsidRDefault="00EA1AFE" w:rsidP="00AB298B">
      <w:pPr>
        <w:tabs>
          <w:tab w:val="left" w:pos="-1440"/>
        </w:tabs>
        <w:spacing w:line="360" w:lineRule="auto"/>
        <w:jc w:val="center"/>
        <w:outlineLvl w:val="0"/>
        <w:rPr>
          <w:b/>
        </w:rPr>
      </w:pPr>
      <w:r>
        <w:br w:type="page"/>
      </w:r>
      <w:r>
        <w:rPr>
          <w:b/>
        </w:rPr>
        <w:lastRenderedPageBreak/>
        <w:t xml:space="preserve">SECTION </w:t>
      </w:r>
      <w:r w:rsidR="007810A8">
        <w:rPr>
          <w:b/>
        </w:rPr>
        <w:t xml:space="preserve">2.  </w:t>
      </w:r>
      <w:r>
        <w:rPr>
          <w:b/>
        </w:rPr>
        <w:t>IMPOSITION OF TAX</w:t>
      </w:r>
    </w:p>
    <w:p w14:paraId="2A253D9A" w14:textId="77777777" w:rsidR="007810A8" w:rsidRDefault="007810A8" w:rsidP="007810A8">
      <w:pPr>
        <w:tabs>
          <w:tab w:val="left" w:pos="-1440"/>
        </w:tabs>
        <w:spacing w:line="360" w:lineRule="auto"/>
        <w:jc w:val="both"/>
      </w:pPr>
      <w:r>
        <w:t xml:space="preserve">Plum Borough School District hereby continues to assess, levy and collect from each person who engages in an occupation in Plum Borough for any length of time a Local Services Tax in the amount of Ten Dollars ($10.00), with an effective rate of Five Dollars ($5.00) due to Plum Borough having levied an identical tax, for each calendar year in accordance with the provisions of the Local Tax Enabling Act, No. 511 of 1965 as amended by Act 7 of 2007 together codified as 53 P.S. </w:t>
      </w:r>
      <w:r w:rsidR="00EA1AFE">
        <w:t>6901-6924.</w:t>
      </w:r>
    </w:p>
    <w:p w14:paraId="71B8F6CA" w14:textId="77777777" w:rsidR="00EA1AFE" w:rsidRDefault="00EA1AFE" w:rsidP="007810A8">
      <w:pPr>
        <w:tabs>
          <w:tab w:val="left" w:pos="-1440"/>
        </w:tabs>
        <w:spacing w:line="360" w:lineRule="auto"/>
        <w:jc w:val="both"/>
      </w:pPr>
    </w:p>
    <w:p w14:paraId="5FE085E9" w14:textId="77777777" w:rsidR="00EA1AFE" w:rsidRDefault="00EA1AFE" w:rsidP="00AB298B">
      <w:pPr>
        <w:tabs>
          <w:tab w:val="left" w:pos="-1440"/>
        </w:tabs>
        <w:spacing w:line="360" w:lineRule="auto"/>
        <w:jc w:val="center"/>
        <w:outlineLvl w:val="0"/>
        <w:rPr>
          <w:b/>
        </w:rPr>
      </w:pPr>
      <w:r>
        <w:rPr>
          <w:b/>
        </w:rPr>
        <w:t>SECTION 3.  ADMINISTRATION</w:t>
      </w:r>
    </w:p>
    <w:p w14:paraId="437E3674" w14:textId="77777777" w:rsidR="00EA1AFE" w:rsidRDefault="00EA1AFE" w:rsidP="007810A8">
      <w:pPr>
        <w:tabs>
          <w:tab w:val="left" w:pos="-1440"/>
        </w:tabs>
        <w:spacing w:line="360" w:lineRule="auto"/>
        <w:jc w:val="both"/>
      </w:pPr>
      <w:r>
        <w:tab/>
        <w:t>The Local Services Tax levied by the School District and all applicable interest and penalties shall be administered, collected, and enforced by the local tax collectors pursuant to the Local Tax Enabling Act (53 p.s. 6901), as amended.</w:t>
      </w:r>
    </w:p>
    <w:p w14:paraId="5BFBCED0" w14:textId="77777777" w:rsidR="00EA1AFE" w:rsidRDefault="00EA1AFE" w:rsidP="007810A8">
      <w:pPr>
        <w:tabs>
          <w:tab w:val="left" w:pos="-1440"/>
        </w:tabs>
        <w:spacing w:line="360" w:lineRule="auto"/>
        <w:jc w:val="both"/>
      </w:pPr>
    </w:p>
    <w:p w14:paraId="6639F71F" w14:textId="77777777" w:rsidR="00EA1AFE" w:rsidRDefault="00EA1AFE" w:rsidP="00AB298B">
      <w:pPr>
        <w:tabs>
          <w:tab w:val="left" w:pos="-1440"/>
        </w:tabs>
        <w:spacing w:line="360" w:lineRule="auto"/>
        <w:jc w:val="center"/>
        <w:outlineLvl w:val="0"/>
        <w:rPr>
          <w:b/>
        </w:rPr>
      </w:pPr>
      <w:r>
        <w:rPr>
          <w:b/>
        </w:rPr>
        <w:t>SECTION 4.  EXEMPTION</w:t>
      </w:r>
    </w:p>
    <w:p w14:paraId="58CA603D" w14:textId="77777777" w:rsidR="00EA1AFE" w:rsidRDefault="00EA1AFE" w:rsidP="007810A8">
      <w:pPr>
        <w:tabs>
          <w:tab w:val="left" w:pos="-1440"/>
        </w:tabs>
        <w:spacing w:line="360" w:lineRule="auto"/>
        <w:jc w:val="both"/>
      </w:pPr>
      <w:r>
        <w:tab/>
        <w:t>Any person whose total earned income and net profits from all services is less than Twelve Thousand ($12,000.00) Dollars per year shall be exempt from paying the Local Services Tax.</w:t>
      </w:r>
    </w:p>
    <w:p w14:paraId="66DAE74A" w14:textId="77777777" w:rsidR="00A42FA1" w:rsidRDefault="00A42FA1" w:rsidP="00A42FA1">
      <w:pPr>
        <w:spacing w:line="360" w:lineRule="auto"/>
        <w:jc w:val="center"/>
        <w:rPr>
          <w:b/>
        </w:rPr>
      </w:pPr>
    </w:p>
    <w:p w14:paraId="76E7E7A2" w14:textId="77777777" w:rsidR="00A42FA1" w:rsidRPr="00A42FA1" w:rsidRDefault="00EA1AFE" w:rsidP="00AB298B">
      <w:pPr>
        <w:spacing w:line="360" w:lineRule="auto"/>
        <w:jc w:val="center"/>
        <w:outlineLvl w:val="0"/>
        <w:rPr>
          <w:b/>
        </w:rPr>
      </w:pPr>
      <w:r>
        <w:rPr>
          <w:b/>
        </w:rPr>
        <w:t>SECTION 5.</w:t>
      </w:r>
      <w:r w:rsidR="00A42FA1" w:rsidRPr="00A42FA1">
        <w:rPr>
          <w:b/>
        </w:rPr>
        <w:t xml:space="preserve">  EFFECTIVE DATE</w:t>
      </w:r>
    </w:p>
    <w:p w14:paraId="39AE2551" w14:textId="737C0977" w:rsidR="00A42FA1" w:rsidRPr="00A42FA1" w:rsidRDefault="00A42FA1" w:rsidP="00A42FA1">
      <w:pPr>
        <w:tabs>
          <w:tab w:val="left" w:pos="-1440"/>
        </w:tabs>
        <w:spacing w:line="360" w:lineRule="auto"/>
        <w:ind w:firstLine="720"/>
        <w:jc w:val="both"/>
      </w:pPr>
      <w:r>
        <w:t>A</w:t>
      </w:r>
      <w:r w:rsidRPr="00A42FA1">
        <w:t>.</w:t>
      </w:r>
      <w:r w:rsidRPr="00A42FA1">
        <w:tab/>
        <w:t>The provisions of this Resolution sha</w:t>
      </w:r>
      <w:r>
        <w:t xml:space="preserve">ll become effective July 1, </w:t>
      </w:r>
      <w:r w:rsidR="00AB298B">
        <w:t>2018</w:t>
      </w:r>
      <w:r w:rsidRPr="00A42FA1">
        <w:t>, and remain in</w:t>
      </w:r>
      <w:r w:rsidR="00AA0C98">
        <w:t xml:space="preserve"> effect for the fiscal year </w:t>
      </w:r>
      <w:r w:rsidR="00AB298B">
        <w:t>2018</w:t>
      </w:r>
      <w:r w:rsidRPr="00A42FA1">
        <w:t>-20</w:t>
      </w:r>
      <w:r w:rsidR="000F61F1">
        <w:t>1</w:t>
      </w:r>
      <w:r w:rsidR="00AB298B">
        <w:t>9</w:t>
      </w:r>
      <w:r w:rsidRPr="00A42FA1">
        <w:t>.</w:t>
      </w:r>
    </w:p>
    <w:p w14:paraId="68DA6AD1" w14:textId="7DD1B342" w:rsidR="00A42FA1" w:rsidRDefault="00A42FA1" w:rsidP="00A42FA1">
      <w:pPr>
        <w:spacing w:line="360" w:lineRule="auto"/>
        <w:ind w:firstLine="720"/>
        <w:jc w:val="both"/>
      </w:pPr>
      <w:r w:rsidRPr="00A42FA1">
        <w:t xml:space="preserve">ADOPTED as a Resolution of the Board of School Directors of the School District of the Borough of Plum, County of Allegheny, Pennsylvania, this </w:t>
      </w:r>
      <w:r w:rsidR="00AB298B">
        <w:rPr>
          <w:u w:val="single"/>
        </w:rPr>
        <w:t>26</w:t>
      </w:r>
      <w:r w:rsidR="00AA0C98" w:rsidRPr="00AA0C98">
        <w:rPr>
          <w:u w:val="single"/>
        </w:rPr>
        <w:t>th</w:t>
      </w:r>
      <w:r w:rsidRPr="00A42FA1">
        <w:t xml:space="preserve"> day of </w:t>
      </w:r>
      <w:r w:rsidRPr="00AA0C98">
        <w:rPr>
          <w:u w:val="single"/>
        </w:rPr>
        <w:t>June</w:t>
      </w:r>
      <w:r w:rsidRPr="00A42FA1">
        <w:t xml:space="preserve">, </w:t>
      </w:r>
      <w:r w:rsidR="00AB298B">
        <w:t>2018</w:t>
      </w:r>
      <w:r w:rsidRPr="00A42FA1">
        <w:t>.</w:t>
      </w:r>
    </w:p>
    <w:p w14:paraId="1E40BE54" w14:textId="77777777" w:rsidR="00AA0C98" w:rsidRPr="00A42FA1" w:rsidRDefault="00AA0C98" w:rsidP="00A42FA1">
      <w:pPr>
        <w:spacing w:line="360" w:lineRule="auto"/>
        <w:ind w:firstLine="720"/>
        <w:jc w:val="both"/>
      </w:pPr>
    </w:p>
    <w:p w14:paraId="34D24D4C" w14:textId="77777777" w:rsidR="00A42FA1" w:rsidRPr="00AA0C98" w:rsidRDefault="00A42FA1" w:rsidP="00AA0C98">
      <w:pPr>
        <w:tabs>
          <w:tab w:val="left" w:pos="-1440"/>
        </w:tabs>
        <w:jc w:val="both"/>
        <w:rPr>
          <w:b/>
        </w:rPr>
      </w:pPr>
      <w:r w:rsidRPr="00AA0C98">
        <w:rPr>
          <w:b/>
        </w:rPr>
        <w:t>ATTEST:</w:t>
      </w:r>
      <w:r w:rsidRPr="00AA0C98">
        <w:rPr>
          <w:b/>
        </w:rPr>
        <w:tab/>
      </w:r>
      <w:r w:rsidRPr="00AA0C98">
        <w:rPr>
          <w:b/>
        </w:rPr>
        <w:tab/>
      </w:r>
      <w:r w:rsidRPr="00AA0C98">
        <w:rPr>
          <w:b/>
        </w:rPr>
        <w:tab/>
      </w:r>
      <w:r w:rsidRPr="00AA0C98">
        <w:rPr>
          <w:b/>
        </w:rPr>
        <w:tab/>
      </w:r>
      <w:r w:rsidRPr="00AA0C98">
        <w:rPr>
          <w:b/>
        </w:rPr>
        <w:tab/>
      </w:r>
      <w:r w:rsidR="00AA0C98">
        <w:rPr>
          <w:b/>
        </w:rPr>
        <w:tab/>
      </w:r>
      <w:r w:rsidRPr="00AA0C98">
        <w:rPr>
          <w:b/>
        </w:rPr>
        <w:t>SCHOOL DISTRICT OF THE</w:t>
      </w:r>
    </w:p>
    <w:p w14:paraId="02EC199B" w14:textId="77777777" w:rsidR="00A42FA1" w:rsidRPr="00AA0C98" w:rsidRDefault="00AA0C98" w:rsidP="00AB298B">
      <w:pPr>
        <w:ind w:left="5040"/>
        <w:jc w:val="both"/>
        <w:outlineLvl w:val="0"/>
        <w:rPr>
          <w:b/>
        </w:rPr>
      </w:pPr>
      <w:r>
        <w:rPr>
          <w:b/>
        </w:rPr>
        <w:t>BO</w:t>
      </w:r>
      <w:r w:rsidR="00A42FA1" w:rsidRPr="00AA0C98">
        <w:rPr>
          <w:b/>
        </w:rPr>
        <w:t>ROUGH OF PLUM, COUNTY OF</w:t>
      </w:r>
    </w:p>
    <w:p w14:paraId="369EFD3E" w14:textId="77777777" w:rsidR="00A42FA1" w:rsidRPr="00AA0C98" w:rsidRDefault="00A42FA1" w:rsidP="00AB298B">
      <w:pPr>
        <w:ind w:left="4320" w:firstLine="720"/>
        <w:jc w:val="both"/>
        <w:outlineLvl w:val="0"/>
        <w:rPr>
          <w:b/>
        </w:rPr>
      </w:pPr>
      <w:r w:rsidRPr="00AA0C98">
        <w:rPr>
          <w:b/>
        </w:rPr>
        <w:t>ALLEGHENY, PENNSYLVANIA</w:t>
      </w:r>
    </w:p>
    <w:p w14:paraId="0C65F444" w14:textId="77777777" w:rsidR="00A42FA1" w:rsidRPr="00A42FA1" w:rsidRDefault="00A42FA1" w:rsidP="00AA0C98">
      <w:pPr>
        <w:jc w:val="both"/>
      </w:pPr>
    </w:p>
    <w:p w14:paraId="3E589CC9" w14:textId="77777777" w:rsidR="00A42FA1" w:rsidRPr="00A42FA1" w:rsidRDefault="00A42FA1" w:rsidP="00AA0C98">
      <w:pPr>
        <w:jc w:val="both"/>
      </w:pPr>
    </w:p>
    <w:p w14:paraId="68839AD1" w14:textId="77777777" w:rsidR="00A42FA1" w:rsidRPr="00A42FA1" w:rsidRDefault="00A42FA1" w:rsidP="00AA0C98">
      <w:pPr>
        <w:jc w:val="both"/>
      </w:pPr>
    </w:p>
    <w:p w14:paraId="1BD72EED" w14:textId="77777777" w:rsidR="00A42FA1" w:rsidRPr="00A42FA1" w:rsidRDefault="00A42FA1" w:rsidP="00AA0C98">
      <w:pPr>
        <w:tabs>
          <w:tab w:val="left" w:pos="-1440"/>
        </w:tabs>
        <w:jc w:val="both"/>
      </w:pPr>
      <w:r w:rsidRPr="00A42FA1">
        <w:t>__________________________________</w:t>
      </w:r>
      <w:r w:rsidRPr="00A42FA1">
        <w:tab/>
      </w:r>
      <w:r w:rsidR="00AA0C98">
        <w:tab/>
      </w:r>
      <w:r w:rsidRPr="00A42FA1">
        <w:t>______________________________</w:t>
      </w:r>
    </w:p>
    <w:p w14:paraId="292FFC43" w14:textId="38FBBAA5" w:rsidR="00A42FA1" w:rsidRPr="00A42FA1" w:rsidRDefault="00AB298B" w:rsidP="00AA0C98">
      <w:pPr>
        <w:tabs>
          <w:tab w:val="left" w:pos="-1440"/>
        </w:tabs>
        <w:jc w:val="both"/>
      </w:pPr>
      <w:r>
        <w:t xml:space="preserve">John </w:t>
      </w:r>
      <w:proofErr w:type="spellStart"/>
      <w:r>
        <w:t>Zahorchak</w:t>
      </w:r>
      <w:proofErr w:type="spellEnd"/>
      <w:r w:rsidR="005B053B">
        <w:t xml:space="preserve">, </w:t>
      </w:r>
      <w:r w:rsidR="00A42FA1" w:rsidRPr="00A42FA1">
        <w:t>Secretary</w:t>
      </w:r>
      <w:r w:rsidR="00A42FA1" w:rsidRPr="00A42FA1">
        <w:tab/>
      </w:r>
      <w:r w:rsidR="00A42FA1" w:rsidRPr="00A42FA1">
        <w:tab/>
      </w:r>
      <w:r w:rsidR="00A42FA1" w:rsidRPr="00A42FA1">
        <w:tab/>
      </w:r>
      <w:r w:rsidR="00A42FA1" w:rsidRPr="00A42FA1">
        <w:tab/>
      </w:r>
      <w:r>
        <w:t>Steve Schlauch</w:t>
      </w:r>
      <w:bookmarkStart w:id="0" w:name="_GoBack"/>
      <w:bookmarkEnd w:id="0"/>
      <w:r w:rsidR="005B053B">
        <w:t xml:space="preserve">, </w:t>
      </w:r>
      <w:r w:rsidR="00A42FA1" w:rsidRPr="00A42FA1">
        <w:t>President</w:t>
      </w:r>
    </w:p>
    <w:p w14:paraId="30ED58BA" w14:textId="77777777" w:rsidR="00A96FBB" w:rsidRPr="00A96FBB" w:rsidRDefault="00A96FBB" w:rsidP="00A96FBB">
      <w:pPr>
        <w:spacing w:line="360" w:lineRule="auto"/>
      </w:pPr>
    </w:p>
    <w:sectPr w:rsidR="00A96FBB" w:rsidRPr="00A96FBB" w:rsidSect="007C0832">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A629" w14:textId="77777777" w:rsidR="00D90561" w:rsidRDefault="00D90561" w:rsidP="005B053B">
      <w:r>
        <w:separator/>
      </w:r>
    </w:p>
  </w:endnote>
  <w:endnote w:type="continuationSeparator" w:id="0">
    <w:p w14:paraId="5E69C377" w14:textId="77777777" w:rsidR="00D90561" w:rsidRDefault="00D90561" w:rsidP="005B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B053B" w14:paraId="033C2966" w14:textId="77777777">
      <w:tc>
        <w:tcPr>
          <w:tcW w:w="918" w:type="dxa"/>
        </w:tcPr>
        <w:p w14:paraId="6E2A2035" w14:textId="77777777" w:rsidR="005B053B" w:rsidRPr="005B053B" w:rsidRDefault="005B053B">
          <w:pPr>
            <w:pStyle w:val="Footer"/>
            <w:jc w:val="right"/>
            <w:rPr>
              <w:b/>
              <w:bCs/>
              <w:color w:val="4F81BD" w:themeColor="accent1"/>
              <w:sz w:val="32"/>
              <w:szCs w:val="32"/>
            </w:rPr>
          </w:pPr>
          <w:r w:rsidRPr="005B053B">
            <w:rPr>
              <w:sz w:val="22"/>
              <w:szCs w:val="22"/>
            </w:rPr>
            <w:fldChar w:fldCharType="begin"/>
          </w:r>
          <w:r w:rsidRPr="005B053B">
            <w:instrText xml:space="preserve"> PAGE   \* MERGEFORMAT </w:instrText>
          </w:r>
          <w:r w:rsidRPr="005B053B">
            <w:rPr>
              <w:sz w:val="22"/>
              <w:szCs w:val="22"/>
            </w:rPr>
            <w:fldChar w:fldCharType="separate"/>
          </w:r>
          <w:r w:rsidR="00AB298B" w:rsidRPr="00AB298B">
            <w:rPr>
              <w:b/>
              <w:bCs/>
              <w:noProof/>
              <w:color w:val="4F81BD" w:themeColor="accent1"/>
              <w:sz w:val="32"/>
              <w:szCs w:val="32"/>
            </w:rPr>
            <w:t>2</w:t>
          </w:r>
          <w:r w:rsidRPr="005B053B">
            <w:rPr>
              <w:b/>
              <w:bCs/>
              <w:noProof/>
              <w:color w:val="4F81BD" w:themeColor="accent1"/>
              <w:sz w:val="32"/>
              <w:szCs w:val="32"/>
            </w:rPr>
            <w:fldChar w:fldCharType="end"/>
          </w:r>
        </w:p>
      </w:tc>
      <w:tc>
        <w:tcPr>
          <w:tcW w:w="7938" w:type="dxa"/>
        </w:tcPr>
        <w:p w14:paraId="61227DAC" w14:textId="2E9E5148" w:rsidR="005B053B" w:rsidRDefault="005B053B">
          <w:pPr>
            <w:pStyle w:val="Footer"/>
          </w:pPr>
          <w:r>
            <w:t>Lo</w:t>
          </w:r>
          <w:r w:rsidR="000E65E6">
            <w:t xml:space="preserve">cal Service Tax Resolution  </w:t>
          </w:r>
          <w:r w:rsidR="00AB298B">
            <w:t>2018-19</w:t>
          </w:r>
        </w:p>
      </w:tc>
    </w:tr>
  </w:tbl>
  <w:p w14:paraId="360CCF79" w14:textId="77777777" w:rsidR="005B053B" w:rsidRDefault="005B05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2E704" w14:textId="77777777" w:rsidR="00D90561" w:rsidRDefault="00D90561" w:rsidP="005B053B">
      <w:r>
        <w:separator/>
      </w:r>
    </w:p>
  </w:footnote>
  <w:footnote w:type="continuationSeparator" w:id="0">
    <w:p w14:paraId="23840C75" w14:textId="77777777" w:rsidR="00D90561" w:rsidRDefault="00D90561" w:rsidP="005B05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4402F"/>
    <w:multiLevelType w:val="hybridMultilevel"/>
    <w:tmpl w:val="7D583AF8"/>
    <w:lvl w:ilvl="0" w:tplc="196219D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8083BB7"/>
    <w:multiLevelType w:val="multilevel"/>
    <w:tmpl w:val="90E29268"/>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2340"/>
        </w:tabs>
        <w:ind w:left="2340" w:hanging="72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1BE6076"/>
    <w:multiLevelType w:val="hybridMultilevel"/>
    <w:tmpl w:val="9E0EE622"/>
    <w:lvl w:ilvl="0" w:tplc="C9DED79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895725"/>
    <w:multiLevelType w:val="hybridMultilevel"/>
    <w:tmpl w:val="34DE8834"/>
    <w:lvl w:ilvl="0" w:tplc="CF78C97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D7E31B7"/>
    <w:multiLevelType w:val="hybridMultilevel"/>
    <w:tmpl w:val="D5CC970E"/>
    <w:lvl w:ilvl="0" w:tplc="3C3AD15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E4571B"/>
    <w:multiLevelType w:val="hybridMultilevel"/>
    <w:tmpl w:val="08DAF132"/>
    <w:lvl w:ilvl="0" w:tplc="228CA1C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47646CA"/>
    <w:multiLevelType w:val="hybridMultilevel"/>
    <w:tmpl w:val="90E29268"/>
    <w:lvl w:ilvl="0" w:tplc="7F401A16">
      <w:start w:val="1"/>
      <w:numFmt w:val="upperLetter"/>
      <w:lvlText w:val="%1."/>
      <w:lvlJc w:val="left"/>
      <w:pPr>
        <w:tabs>
          <w:tab w:val="num" w:pos="1440"/>
        </w:tabs>
        <w:ind w:left="1440" w:hanging="720"/>
      </w:pPr>
      <w:rPr>
        <w:rFonts w:hint="default"/>
      </w:rPr>
    </w:lvl>
    <w:lvl w:ilvl="1" w:tplc="9EC4492C">
      <w:start w:val="1"/>
      <w:numFmt w:val="lowerLetter"/>
      <w:lvlText w:val="(%2)"/>
      <w:lvlJc w:val="left"/>
      <w:pPr>
        <w:tabs>
          <w:tab w:val="num" w:pos="2340"/>
        </w:tabs>
        <w:ind w:left="2340" w:hanging="720"/>
      </w:pPr>
      <w:rPr>
        <w:rFonts w:hint="default"/>
      </w:rPr>
    </w:lvl>
    <w:lvl w:ilvl="2" w:tplc="45287B3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BB"/>
    <w:rsid w:val="0000153F"/>
    <w:rsid w:val="00023A5B"/>
    <w:rsid w:val="00026EA8"/>
    <w:rsid w:val="0003511B"/>
    <w:rsid w:val="00043771"/>
    <w:rsid w:val="000450FB"/>
    <w:rsid w:val="00057D09"/>
    <w:rsid w:val="000940F1"/>
    <w:rsid w:val="000B5A90"/>
    <w:rsid w:val="000D5D72"/>
    <w:rsid w:val="000D67C4"/>
    <w:rsid w:val="000D6BE9"/>
    <w:rsid w:val="000E411A"/>
    <w:rsid w:val="000E65E6"/>
    <w:rsid w:val="000F61F1"/>
    <w:rsid w:val="0012674B"/>
    <w:rsid w:val="00137F1E"/>
    <w:rsid w:val="001526A6"/>
    <w:rsid w:val="00163658"/>
    <w:rsid w:val="001C726A"/>
    <w:rsid w:val="001D4EFA"/>
    <w:rsid w:val="001E458D"/>
    <w:rsid w:val="001E6A88"/>
    <w:rsid w:val="001F5777"/>
    <w:rsid w:val="0020135E"/>
    <w:rsid w:val="0020607D"/>
    <w:rsid w:val="0021429E"/>
    <w:rsid w:val="002147EC"/>
    <w:rsid w:val="00230FBB"/>
    <w:rsid w:val="00231BD9"/>
    <w:rsid w:val="00232944"/>
    <w:rsid w:val="00234834"/>
    <w:rsid w:val="00261DF9"/>
    <w:rsid w:val="00274C9C"/>
    <w:rsid w:val="0029147A"/>
    <w:rsid w:val="002A4CF6"/>
    <w:rsid w:val="002B2DCC"/>
    <w:rsid w:val="002C562F"/>
    <w:rsid w:val="002C7708"/>
    <w:rsid w:val="002D7697"/>
    <w:rsid w:val="00313DC3"/>
    <w:rsid w:val="00326ED5"/>
    <w:rsid w:val="00334307"/>
    <w:rsid w:val="0036506A"/>
    <w:rsid w:val="00366184"/>
    <w:rsid w:val="003823FC"/>
    <w:rsid w:val="003A6874"/>
    <w:rsid w:val="003C1FC7"/>
    <w:rsid w:val="003D3E9C"/>
    <w:rsid w:val="003E3B3D"/>
    <w:rsid w:val="003E534E"/>
    <w:rsid w:val="00410B0A"/>
    <w:rsid w:val="00417717"/>
    <w:rsid w:val="00423AC2"/>
    <w:rsid w:val="00435C26"/>
    <w:rsid w:val="00440080"/>
    <w:rsid w:val="0044122C"/>
    <w:rsid w:val="004828F8"/>
    <w:rsid w:val="00485A71"/>
    <w:rsid w:val="004A569C"/>
    <w:rsid w:val="004C1EAF"/>
    <w:rsid w:val="004C435D"/>
    <w:rsid w:val="004C4379"/>
    <w:rsid w:val="004F73C9"/>
    <w:rsid w:val="005021A1"/>
    <w:rsid w:val="00503622"/>
    <w:rsid w:val="00507808"/>
    <w:rsid w:val="00520F5D"/>
    <w:rsid w:val="005212BC"/>
    <w:rsid w:val="00535736"/>
    <w:rsid w:val="00535A51"/>
    <w:rsid w:val="005364DF"/>
    <w:rsid w:val="00560BB3"/>
    <w:rsid w:val="005910C5"/>
    <w:rsid w:val="00596046"/>
    <w:rsid w:val="005B053B"/>
    <w:rsid w:val="005C115F"/>
    <w:rsid w:val="005C32B8"/>
    <w:rsid w:val="005C3D65"/>
    <w:rsid w:val="005D1B4B"/>
    <w:rsid w:val="005D77E6"/>
    <w:rsid w:val="005F7276"/>
    <w:rsid w:val="00601EB3"/>
    <w:rsid w:val="00602971"/>
    <w:rsid w:val="006127DB"/>
    <w:rsid w:val="006250A5"/>
    <w:rsid w:val="00630EB2"/>
    <w:rsid w:val="00676495"/>
    <w:rsid w:val="0069310B"/>
    <w:rsid w:val="00695E36"/>
    <w:rsid w:val="006A123B"/>
    <w:rsid w:val="006B00FE"/>
    <w:rsid w:val="006C0841"/>
    <w:rsid w:val="006C1E78"/>
    <w:rsid w:val="006F44ED"/>
    <w:rsid w:val="006F66C2"/>
    <w:rsid w:val="007005DD"/>
    <w:rsid w:val="0070269A"/>
    <w:rsid w:val="00704031"/>
    <w:rsid w:val="00707DCE"/>
    <w:rsid w:val="00714271"/>
    <w:rsid w:val="007209FB"/>
    <w:rsid w:val="00721746"/>
    <w:rsid w:val="00733C16"/>
    <w:rsid w:val="00747124"/>
    <w:rsid w:val="007474BD"/>
    <w:rsid w:val="00750242"/>
    <w:rsid w:val="007646E6"/>
    <w:rsid w:val="007810A8"/>
    <w:rsid w:val="007811EF"/>
    <w:rsid w:val="0079268B"/>
    <w:rsid w:val="007A1D55"/>
    <w:rsid w:val="007A5B69"/>
    <w:rsid w:val="007B6E26"/>
    <w:rsid w:val="007C0832"/>
    <w:rsid w:val="007D3C75"/>
    <w:rsid w:val="007E1C9D"/>
    <w:rsid w:val="007E4A31"/>
    <w:rsid w:val="007F093B"/>
    <w:rsid w:val="007F46E1"/>
    <w:rsid w:val="00830F50"/>
    <w:rsid w:val="00833012"/>
    <w:rsid w:val="00844A4C"/>
    <w:rsid w:val="00865425"/>
    <w:rsid w:val="008659F3"/>
    <w:rsid w:val="00885414"/>
    <w:rsid w:val="008B230C"/>
    <w:rsid w:val="008B2C05"/>
    <w:rsid w:val="008C5D67"/>
    <w:rsid w:val="008D1826"/>
    <w:rsid w:val="008D44AC"/>
    <w:rsid w:val="008D46E2"/>
    <w:rsid w:val="008E4611"/>
    <w:rsid w:val="008F3A55"/>
    <w:rsid w:val="008F4D94"/>
    <w:rsid w:val="009201F5"/>
    <w:rsid w:val="00922665"/>
    <w:rsid w:val="009278DF"/>
    <w:rsid w:val="009328EC"/>
    <w:rsid w:val="009359F2"/>
    <w:rsid w:val="009505D4"/>
    <w:rsid w:val="00982CD8"/>
    <w:rsid w:val="00984512"/>
    <w:rsid w:val="00991FC1"/>
    <w:rsid w:val="009933B7"/>
    <w:rsid w:val="00997F1C"/>
    <w:rsid w:val="009A092E"/>
    <w:rsid w:val="009C4D45"/>
    <w:rsid w:val="009C5A23"/>
    <w:rsid w:val="009D04B8"/>
    <w:rsid w:val="009E0233"/>
    <w:rsid w:val="009F3CDB"/>
    <w:rsid w:val="00A31573"/>
    <w:rsid w:val="00A368D7"/>
    <w:rsid w:val="00A42FA1"/>
    <w:rsid w:val="00A5316E"/>
    <w:rsid w:val="00A62821"/>
    <w:rsid w:val="00A70FC0"/>
    <w:rsid w:val="00A969BA"/>
    <w:rsid w:val="00A96FBB"/>
    <w:rsid w:val="00AA0C98"/>
    <w:rsid w:val="00AA1584"/>
    <w:rsid w:val="00AB298B"/>
    <w:rsid w:val="00AD034B"/>
    <w:rsid w:val="00AD0FFD"/>
    <w:rsid w:val="00AE1088"/>
    <w:rsid w:val="00AE32F1"/>
    <w:rsid w:val="00AE46B6"/>
    <w:rsid w:val="00AF2785"/>
    <w:rsid w:val="00B0163F"/>
    <w:rsid w:val="00B0247D"/>
    <w:rsid w:val="00B1125A"/>
    <w:rsid w:val="00B35911"/>
    <w:rsid w:val="00B47D1A"/>
    <w:rsid w:val="00B679E0"/>
    <w:rsid w:val="00B76938"/>
    <w:rsid w:val="00B80EA8"/>
    <w:rsid w:val="00B81DC0"/>
    <w:rsid w:val="00B82602"/>
    <w:rsid w:val="00B85A3F"/>
    <w:rsid w:val="00B97D3C"/>
    <w:rsid w:val="00BB5D32"/>
    <w:rsid w:val="00BC14ED"/>
    <w:rsid w:val="00BD0EE4"/>
    <w:rsid w:val="00BF6E3E"/>
    <w:rsid w:val="00C0068C"/>
    <w:rsid w:val="00C043DC"/>
    <w:rsid w:val="00C21107"/>
    <w:rsid w:val="00C41D0A"/>
    <w:rsid w:val="00C47B2D"/>
    <w:rsid w:val="00C55646"/>
    <w:rsid w:val="00C64D96"/>
    <w:rsid w:val="00C83EE1"/>
    <w:rsid w:val="00CA634A"/>
    <w:rsid w:val="00CB7EE3"/>
    <w:rsid w:val="00CD7EC8"/>
    <w:rsid w:val="00CE18DA"/>
    <w:rsid w:val="00CF2BEA"/>
    <w:rsid w:val="00D208AA"/>
    <w:rsid w:val="00D23782"/>
    <w:rsid w:val="00D43B42"/>
    <w:rsid w:val="00D46F85"/>
    <w:rsid w:val="00D50F68"/>
    <w:rsid w:val="00D5418B"/>
    <w:rsid w:val="00D567B8"/>
    <w:rsid w:val="00D61266"/>
    <w:rsid w:val="00D724E6"/>
    <w:rsid w:val="00D773EC"/>
    <w:rsid w:val="00D902B0"/>
    <w:rsid w:val="00D90561"/>
    <w:rsid w:val="00DA5D07"/>
    <w:rsid w:val="00DB34E4"/>
    <w:rsid w:val="00DD1ED0"/>
    <w:rsid w:val="00DD2C71"/>
    <w:rsid w:val="00DF177C"/>
    <w:rsid w:val="00E01E20"/>
    <w:rsid w:val="00E0571E"/>
    <w:rsid w:val="00E122FA"/>
    <w:rsid w:val="00E203FD"/>
    <w:rsid w:val="00E24AB5"/>
    <w:rsid w:val="00E24E56"/>
    <w:rsid w:val="00E31549"/>
    <w:rsid w:val="00E36D99"/>
    <w:rsid w:val="00E549B1"/>
    <w:rsid w:val="00E810C3"/>
    <w:rsid w:val="00EA1AFE"/>
    <w:rsid w:val="00EA59C6"/>
    <w:rsid w:val="00EB2BB6"/>
    <w:rsid w:val="00EC1AD9"/>
    <w:rsid w:val="00EC1EB7"/>
    <w:rsid w:val="00F01545"/>
    <w:rsid w:val="00F11F9D"/>
    <w:rsid w:val="00F50B3C"/>
    <w:rsid w:val="00F5366D"/>
    <w:rsid w:val="00F674AA"/>
    <w:rsid w:val="00F913C3"/>
    <w:rsid w:val="00F94397"/>
    <w:rsid w:val="00FB1753"/>
    <w:rsid w:val="00FB36C3"/>
    <w:rsid w:val="00FB40FB"/>
    <w:rsid w:val="00FD3587"/>
    <w:rsid w:val="00FF0763"/>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C63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4D94"/>
    <w:rPr>
      <w:rFonts w:ascii="Tahoma" w:hAnsi="Tahoma" w:cs="Tahoma"/>
      <w:sz w:val="16"/>
      <w:szCs w:val="16"/>
    </w:rPr>
  </w:style>
  <w:style w:type="paragraph" w:styleId="Header">
    <w:name w:val="header"/>
    <w:basedOn w:val="Normal"/>
    <w:link w:val="HeaderChar"/>
    <w:unhideWhenUsed/>
    <w:rsid w:val="005B053B"/>
    <w:pPr>
      <w:tabs>
        <w:tab w:val="center" w:pos="4680"/>
        <w:tab w:val="right" w:pos="9360"/>
      </w:tabs>
    </w:pPr>
  </w:style>
  <w:style w:type="character" w:customStyle="1" w:styleId="HeaderChar">
    <w:name w:val="Header Char"/>
    <w:basedOn w:val="DefaultParagraphFont"/>
    <w:link w:val="Header"/>
    <w:rsid w:val="005B053B"/>
    <w:rPr>
      <w:sz w:val="24"/>
      <w:szCs w:val="24"/>
    </w:rPr>
  </w:style>
  <w:style w:type="paragraph" w:styleId="Footer">
    <w:name w:val="footer"/>
    <w:basedOn w:val="Normal"/>
    <w:link w:val="FooterChar"/>
    <w:uiPriority w:val="99"/>
    <w:unhideWhenUsed/>
    <w:rsid w:val="005B053B"/>
    <w:pPr>
      <w:tabs>
        <w:tab w:val="center" w:pos="4680"/>
        <w:tab w:val="right" w:pos="9360"/>
      </w:tabs>
    </w:pPr>
  </w:style>
  <w:style w:type="character" w:customStyle="1" w:styleId="FooterChar">
    <w:name w:val="Footer Char"/>
    <w:basedOn w:val="DefaultParagraphFont"/>
    <w:link w:val="Footer"/>
    <w:uiPriority w:val="99"/>
    <w:rsid w:val="005B05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 OF THE SCHOOL DISTRICT OF THE BOROUGH OF PLUM, COUNTY OF ALLEGHENY, PENNSYLVANIA, IMPOSING FOR GENERAL REVENUE PURPOSES A TAX ON THE TOTAL AMOUNT OF THE ASSESSED VALUATION OF ALL PROPERTY TAXABLE FOR SCHOOL PURPOSES</vt:lpstr>
    </vt:vector>
  </TitlesOfParts>
  <Company>PBSD</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SCHOOL DISTRICT OF THE BOROUGH OF PLUM, COUNTY OF ALLEGHENY, PENNSYLVANIA, IMPOSING FOR GENERAL REVENUE PURPOSES A TAX ON THE TOTAL AMOUNT OF THE ASSESSED VALUATION OF ALL PROPERTY TAXABLE FOR SCHOOL PURPOSES</dc:title>
  <dc:creator>pivika</dc:creator>
  <cp:lastModifiedBy>Microsoft Office User</cp:lastModifiedBy>
  <cp:revision>2</cp:revision>
  <cp:lastPrinted>2012-06-27T11:59:00Z</cp:lastPrinted>
  <dcterms:created xsi:type="dcterms:W3CDTF">2018-06-11T17:16:00Z</dcterms:created>
  <dcterms:modified xsi:type="dcterms:W3CDTF">2018-06-11T17:16:00Z</dcterms:modified>
</cp:coreProperties>
</file>